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FD" w:rsidRPr="008D00FD" w:rsidRDefault="008D00FD" w:rsidP="008D00FD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36"/>
          <w:szCs w:val="36"/>
        </w:rPr>
      </w:pPr>
      <w:r w:rsidRPr="008D00FD">
        <w:rPr>
          <w:rFonts w:ascii="Bookman Old Style" w:hAnsi="Bookman Old Style"/>
          <w:b/>
          <w:sz w:val="36"/>
          <w:szCs w:val="36"/>
        </w:rPr>
        <w:t>Объявлен старт пригласительного этапа Всероссийской олимпиады школьников 2025-2026 уч. года</w:t>
      </w:r>
    </w:p>
    <w:p w:rsidR="008D00FD" w:rsidRDefault="008D00FD" w:rsidP="008D00FD">
      <w:pPr>
        <w:spacing w:after="0"/>
        <w:ind w:firstLine="567"/>
        <w:jc w:val="both"/>
        <w:rPr>
          <w:rFonts w:ascii="Gilroy" w:hAnsi="Gilroy"/>
          <w:sz w:val="27"/>
          <w:szCs w:val="27"/>
        </w:rPr>
      </w:pPr>
    </w:p>
    <w:p w:rsidR="008D00FD" w:rsidRDefault="008D00FD" w:rsidP="008D00FD">
      <w:pPr>
        <w:spacing w:after="0"/>
        <w:ind w:firstLine="567"/>
        <w:jc w:val="both"/>
        <w:rPr>
          <w:rFonts w:ascii="Gilroy" w:hAnsi="Gilroy"/>
          <w:sz w:val="27"/>
          <w:szCs w:val="27"/>
        </w:rPr>
      </w:pPr>
      <w:bookmarkStart w:id="0" w:name="_GoBack"/>
      <w:bookmarkEnd w:id="0"/>
      <w:r>
        <w:rPr>
          <w:rFonts w:ascii="Gilroy" w:hAnsi="Gilroy"/>
          <w:sz w:val="27"/>
          <w:szCs w:val="27"/>
        </w:rPr>
        <w:t xml:space="preserve">Пригласительный этап </w:t>
      </w:r>
      <w:proofErr w:type="spellStart"/>
      <w:r>
        <w:rPr>
          <w:rFonts w:ascii="Gilroy" w:hAnsi="Gilroy"/>
          <w:sz w:val="27"/>
          <w:szCs w:val="27"/>
        </w:rPr>
        <w:t>ВсОШ</w:t>
      </w:r>
      <w:proofErr w:type="spellEnd"/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включает 6 дисциплин, приоритетных для Стратегии научно-технологического развития страны: математику, информатику, физику, химию, биологию и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астрономию.</w:t>
      </w:r>
    </w:p>
    <w:p w:rsidR="008D00FD" w:rsidRDefault="008D00FD" w:rsidP="008D00FD">
      <w:pPr>
        <w:spacing w:after="0"/>
        <w:ind w:firstLine="567"/>
        <w:jc w:val="both"/>
        <w:rPr>
          <w:rFonts w:ascii="Gilroy" w:hAnsi="Gilroy"/>
          <w:sz w:val="27"/>
          <w:szCs w:val="27"/>
        </w:rPr>
      </w:pPr>
      <w:r w:rsidRPr="008D00FD">
        <w:rPr>
          <w:rFonts w:ascii="Gilroy" w:hAnsi="Gilroy"/>
          <w:sz w:val="27"/>
          <w:szCs w:val="27"/>
        </w:rPr>
        <w:t>Пригласительный этап всероссийской олимпиады школьников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— это, 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первую очередь, отличная возможность попробовать свои силы 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олимпиадном движении за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несколько месяцев до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старта школьного этапа осенью 2025 года.</w:t>
      </w:r>
    </w:p>
    <w:p w:rsidR="008D00FD" w:rsidRDefault="008D00FD" w:rsidP="008D00FD">
      <w:pPr>
        <w:spacing w:after="0"/>
        <w:ind w:firstLine="567"/>
        <w:jc w:val="both"/>
        <w:rPr>
          <w:rFonts w:ascii="Gilroy" w:hAnsi="Gilroy"/>
          <w:sz w:val="27"/>
          <w:szCs w:val="27"/>
        </w:rPr>
      </w:pPr>
      <w:r w:rsidRPr="008D00FD">
        <w:rPr>
          <w:rFonts w:ascii="Gilroy" w:hAnsi="Gilroy"/>
          <w:sz w:val="27"/>
          <w:szCs w:val="27"/>
        </w:rPr>
        <w:t>Участники могут посостязаться 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решении неординарных творческих задач, разработанных сильнейшими педагогами страны. Задания составляет та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же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команда экспертов, что и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на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школьном этапе. После прохождения тура будут опубликованы видео- и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 xml:space="preserve">текстовые разборы. </w:t>
      </w:r>
    </w:p>
    <w:p w:rsidR="008D00FD" w:rsidRDefault="008D00FD" w:rsidP="008D00FD">
      <w:pPr>
        <w:spacing w:after="0"/>
        <w:ind w:firstLine="567"/>
        <w:jc w:val="both"/>
        <w:rPr>
          <w:rFonts w:ascii="Gilroy" w:hAnsi="Gilroy"/>
          <w:sz w:val="27"/>
          <w:szCs w:val="27"/>
        </w:rPr>
      </w:pPr>
      <w:r w:rsidRPr="008D00FD">
        <w:rPr>
          <w:rFonts w:ascii="Gilroy" w:hAnsi="Gilroy"/>
          <w:sz w:val="27"/>
          <w:szCs w:val="27"/>
        </w:rPr>
        <w:t>Также пригласительный этап дает возможность познакомиться с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интерфейсом тестирующей системы, на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 xml:space="preserve">которой осенью будет проводиться школьный этап </w:t>
      </w:r>
      <w:proofErr w:type="spellStart"/>
      <w:r w:rsidRPr="008D00FD">
        <w:rPr>
          <w:rFonts w:ascii="Gilroy" w:hAnsi="Gilroy"/>
          <w:sz w:val="27"/>
          <w:szCs w:val="27"/>
        </w:rPr>
        <w:t>ВсОШ.</w:t>
      </w:r>
      <w:proofErr w:type="spellEnd"/>
    </w:p>
    <w:p w:rsidR="008A14C7" w:rsidRPr="008D00FD" w:rsidRDefault="008D00FD" w:rsidP="008D00FD">
      <w:pPr>
        <w:spacing w:after="0"/>
        <w:ind w:firstLine="567"/>
        <w:jc w:val="both"/>
      </w:pPr>
      <w:r w:rsidRPr="008D00FD">
        <w:rPr>
          <w:rFonts w:ascii="Gilroy" w:hAnsi="Gilroy"/>
          <w:sz w:val="27"/>
          <w:szCs w:val="27"/>
        </w:rPr>
        <w:t>Принять участие 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пригласительном этапе может любой желающий в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нашей стране и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за</w:t>
      </w:r>
      <w:r>
        <w:rPr>
          <w:rFonts w:ascii="Gilroy" w:hAnsi="Gilroy"/>
          <w:sz w:val="27"/>
          <w:szCs w:val="27"/>
        </w:rPr>
        <w:t xml:space="preserve"> </w:t>
      </w:r>
      <w:r w:rsidRPr="008D00FD">
        <w:rPr>
          <w:rFonts w:ascii="Gilroy" w:hAnsi="Gilroy"/>
          <w:sz w:val="27"/>
          <w:szCs w:val="27"/>
        </w:rPr>
        <w:t>ее пределами согласно расписанию.</w:t>
      </w:r>
    </w:p>
    <w:sectPr w:rsidR="008A14C7" w:rsidRPr="008D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56"/>
    <w:rsid w:val="00123256"/>
    <w:rsid w:val="0071246E"/>
    <w:rsid w:val="008D00FD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0F9F9"/>
  <w15:chartTrackingRefBased/>
  <w15:docId w15:val="{49DF225B-832D-41D5-83FE-357E69A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2</cp:revision>
  <dcterms:created xsi:type="dcterms:W3CDTF">2025-04-17T11:34:00Z</dcterms:created>
  <dcterms:modified xsi:type="dcterms:W3CDTF">2025-04-17T11:45:00Z</dcterms:modified>
</cp:coreProperties>
</file>